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9" w:rsidRDefault="005437C1" w:rsidP="008B5B59">
      <w:pPr>
        <w:jc w:val="center"/>
        <w:rPr>
          <w:b/>
          <w:i/>
        </w:rPr>
      </w:pPr>
      <w:r>
        <w:rPr>
          <w:b/>
          <w:i/>
        </w:rPr>
        <w:t>Сах</w:t>
      </w:r>
      <w:r w:rsidR="008B5B59">
        <w:rPr>
          <w:b/>
          <w:i/>
        </w:rPr>
        <w:t>алинский областной союз организаций профсоюзов</w:t>
      </w:r>
    </w:p>
    <w:p w:rsidR="008B5B59" w:rsidRDefault="008B5B59" w:rsidP="008B5B59">
      <w:pPr>
        <w:rPr>
          <w:b/>
          <w:i/>
        </w:rPr>
      </w:pPr>
    </w:p>
    <w:p w:rsidR="008B5B59" w:rsidRDefault="008B5B59" w:rsidP="008B5B59">
      <w:pPr>
        <w:jc w:val="center"/>
        <w:rPr>
          <w:b/>
          <w:i/>
        </w:rPr>
      </w:pPr>
      <w:r>
        <w:rPr>
          <w:b/>
          <w:i/>
        </w:rPr>
        <w:t>ПРЕЗИДИУМ</w:t>
      </w:r>
    </w:p>
    <w:p w:rsidR="008B5B59" w:rsidRDefault="008B5B59" w:rsidP="008B5B59">
      <w:pPr>
        <w:rPr>
          <w:b/>
          <w:i/>
        </w:rPr>
      </w:pPr>
    </w:p>
    <w:p w:rsidR="008B5B59" w:rsidRDefault="008B5B59" w:rsidP="008B5B59">
      <w:pPr>
        <w:jc w:val="center"/>
        <w:rPr>
          <w:b/>
          <w:i/>
        </w:rPr>
      </w:pPr>
      <w:r>
        <w:rPr>
          <w:b/>
          <w:i/>
        </w:rPr>
        <w:t>П О С Т А Н О В Л Е Н И Е</w:t>
      </w:r>
    </w:p>
    <w:p w:rsidR="008B5B59" w:rsidRDefault="008B5B59" w:rsidP="008B5B59">
      <w:pPr>
        <w:jc w:val="center"/>
        <w:rPr>
          <w:b/>
          <w:i/>
        </w:rPr>
      </w:pPr>
    </w:p>
    <w:p w:rsidR="008B5B59" w:rsidRDefault="008B5B59" w:rsidP="008B5B59">
      <w:pPr>
        <w:jc w:val="both"/>
      </w:pPr>
    </w:p>
    <w:p w:rsidR="008B5B59" w:rsidRDefault="008B5B59" w:rsidP="008B5B59">
      <w:pPr>
        <w:jc w:val="both"/>
      </w:pPr>
      <w:r>
        <w:t>от « _</w:t>
      </w:r>
      <w:r>
        <w:rPr>
          <w:u w:val="single"/>
        </w:rPr>
        <w:t>08</w:t>
      </w:r>
      <w:r>
        <w:t xml:space="preserve">_ »  </w:t>
      </w:r>
      <w:r>
        <w:rPr>
          <w:u w:val="single"/>
        </w:rPr>
        <w:t>июля</w:t>
      </w:r>
      <w:r>
        <w:t xml:space="preserve">   2015 г.                                                           № </w:t>
      </w:r>
      <w:r>
        <w:rPr>
          <w:u w:val="single"/>
        </w:rPr>
        <w:t>4-</w:t>
      </w:r>
      <w:r w:rsidR="00E039D4">
        <w:rPr>
          <w:u w:val="single"/>
        </w:rPr>
        <w:t>8</w:t>
      </w:r>
      <w:r>
        <w:rPr>
          <w:u w:val="single"/>
        </w:rPr>
        <w:t xml:space="preserve">_   </w:t>
      </w:r>
    </w:p>
    <w:p w:rsidR="008B5B59" w:rsidRDefault="008B5B59" w:rsidP="008B5B59">
      <w:pPr>
        <w:jc w:val="both"/>
      </w:pPr>
      <w:r>
        <w:tab/>
        <w:t xml:space="preserve">                                                   </w:t>
      </w:r>
      <w:r>
        <w:rPr>
          <w:u w:val="single"/>
        </w:rPr>
        <w:t xml:space="preserve">   </w:t>
      </w:r>
      <w:r>
        <w:t xml:space="preserve">                      </w:t>
      </w:r>
    </w:p>
    <w:p w:rsidR="008B5B59" w:rsidRDefault="008B5B59" w:rsidP="008B5B59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B5B59" w:rsidRDefault="008B5B59" w:rsidP="008B5B59">
      <w:pPr>
        <w:jc w:val="both"/>
      </w:pPr>
    </w:p>
    <w:p w:rsidR="008B5B59" w:rsidRDefault="008B5B59" w:rsidP="008B5B59">
      <w:r>
        <w:t xml:space="preserve">О награждении Почетной грамотой  Сахалинского </w:t>
      </w:r>
    </w:p>
    <w:p w:rsidR="008B5B59" w:rsidRPr="00702ED2" w:rsidRDefault="008B5B59" w:rsidP="008B5B59">
      <w:r w:rsidRPr="00702ED2">
        <w:t>областного союза  организаций профсоюзов в</w:t>
      </w:r>
    </w:p>
    <w:p w:rsidR="008B5B59" w:rsidRPr="00702ED2" w:rsidRDefault="008B5B59" w:rsidP="008B5B59">
      <w:r w:rsidRPr="00702ED2">
        <w:t>связи с 90-летием образования профсоюзного</w:t>
      </w:r>
    </w:p>
    <w:p w:rsidR="008B5B59" w:rsidRDefault="008B5B59" w:rsidP="008B5B59">
      <w:pPr>
        <w:rPr>
          <w:u w:val="single"/>
        </w:rPr>
      </w:pPr>
      <w:r>
        <w:rPr>
          <w:u w:val="single"/>
        </w:rPr>
        <w:t xml:space="preserve">движения в Сахалинской области______________        </w:t>
      </w:r>
    </w:p>
    <w:p w:rsidR="008B5B59" w:rsidRDefault="008B5B59" w:rsidP="008B5B59">
      <w:r>
        <w:t>(т.т Кобякова Н.А.,</w:t>
      </w:r>
      <w:r w:rsidR="00E039D4">
        <w:t xml:space="preserve"> Куликова, Александрова, Крутченко</w:t>
      </w:r>
    </w:p>
    <w:p w:rsidR="008B5B59" w:rsidRDefault="008B5B59" w:rsidP="008B5B59"/>
    <w:p w:rsidR="008B5B59" w:rsidRDefault="008B5B59" w:rsidP="008B5B59"/>
    <w:p w:rsidR="0045043C" w:rsidRDefault="0045043C" w:rsidP="008B5B59"/>
    <w:p w:rsidR="00EB2DEB" w:rsidRDefault="008B5B59" w:rsidP="0045043C">
      <w:pPr>
        <w:spacing w:line="360" w:lineRule="auto"/>
        <w:ind w:firstLine="708"/>
        <w:jc w:val="both"/>
      </w:pPr>
      <w:r>
        <w:tab/>
        <w:t>-</w:t>
      </w:r>
      <w:r w:rsidRPr="00E87860">
        <w:t xml:space="preserve"> </w:t>
      </w:r>
      <w:r>
        <w:t>за многолетний добросовестный труд, активную работу в профсоюзе   и   в    связи    с 90-летием образования профсоюзного движения в Сахалинской области:</w:t>
      </w:r>
    </w:p>
    <w:p w:rsidR="0045043C" w:rsidRPr="0045043C" w:rsidRDefault="0045043C" w:rsidP="0045043C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369"/>
        <w:gridCol w:w="6485"/>
      </w:tblGrid>
      <w:tr w:rsidR="008B5B59" w:rsidTr="00620D12">
        <w:tc>
          <w:tcPr>
            <w:tcW w:w="3369" w:type="dxa"/>
          </w:tcPr>
          <w:p w:rsidR="008B5B59" w:rsidRDefault="008B5B59" w:rsidP="00620D12">
            <w:r>
              <w:t>Камболову</w:t>
            </w:r>
          </w:p>
          <w:p w:rsidR="008B5B59" w:rsidRDefault="008B5B59" w:rsidP="00620D12">
            <w:r>
              <w:t>Ирину Николаевну</w:t>
            </w:r>
          </w:p>
        </w:tc>
        <w:tc>
          <w:tcPr>
            <w:tcW w:w="6485" w:type="dxa"/>
          </w:tcPr>
          <w:p w:rsidR="008B5B59" w:rsidRDefault="008B5B59" w:rsidP="008B5B59">
            <w:pPr>
              <w:numPr>
                <w:ilvl w:val="0"/>
                <w:numId w:val="1"/>
              </w:numPr>
            </w:pPr>
            <w:r>
              <w:t>председателя Координационного совета МО «Городской округ Ногликский»;</w:t>
            </w:r>
          </w:p>
          <w:p w:rsidR="008B5B59" w:rsidRPr="00EB2DEB" w:rsidRDefault="008B5B59" w:rsidP="00620D12">
            <w:pPr>
              <w:ind w:left="720"/>
              <w:rPr>
                <w:sz w:val="16"/>
                <w:szCs w:val="16"/>
              </w:rPr>
            </w:pPr>
          </w:p>
        </w:tc>
      </w:tr>
      <w:tr w:rsidR="008B5B59" w:rsidTr="00620D12">
        <w:tc>
          <w:tcPr>
            <w:tcW w:w="3369" w:type="dxa"/>
          </w:tcPr>
          <w:p w:rsidR="008B5B59" w:rsidRDefault="008B5B59" w:rsidP="00620D12">
            <w:r>
              <w:t>Рыжкову</w:t>
            </w:r>
          </w:p>
          <w:p w:rsidR="008B5B59" w:rsidRDefault="008B5B59" w:rsidP="00620D12">
            <w:r>
              <w:t>Татьяну Игнатьевну</w:t>
            </w:r>
          </w:p>
        </w:tc>
        <w:tc>
          <w:tcPr>
            <w:tcW w:w="6485" w:type="dxa"/>
          </w:tcPr>
          <w:p w:rsidR="008B5B59" w:rsidRDefault="008B5B59" w:rsidP="008B5B59">
            <w:pPr>
              <w:pStyle w:val="a3"/>
              <w:numPr>
                <w:ilvl w:val="0"/>
                <w:numId w:val="1"/>
              </w:numPr>
            </w:pPr>
            <w:r>
              <w:t>председателя Координационного совета МО «Городской округ Охинский»;</w:t>
            </w:r>
          </w:p>
          <w:p w:rsidR="00EB2DEB" w:rsidRPr="00EB2DEB" w:rsidRDefault="00EB2DEB" w:rsidP="00EB2DEB">
            <w:pPr>
              <w:ind w:left="426"/>
              <w:rPr>
                <w:sz w:val="16"/>
                <w:szCs w:val="16"/>
              </w:rPr>
            </w:pPr>
          </w:p>
        </w:tc>
      </w:tr>
      <w:tr w:rsidR="008B5B59" w:rsidTr="00620D12">
        <w:tc>
          <w:tcPr>
            <w:tcW w:w="3369" w:type="dxa"/>
          </w:tcPr>
          <w:p w:rsidR="008B5B59" w:rsidRDefault="008B5B59" w:rsidP="00620D12">
            <w:r>
              <w:t>Педько</w:t>
            </w:r>
          </w:p>
          <w:p w:rsidR="008B5B59" w:rsidRDefault="008B5B59" w:rsidP="00620D12">
            <w:r>
              <w:t>Ольгу Владимировну</w:t>
            </w:r>
          </w:p>
        </w:tc>
        <w:tc>
          <w:tcPr>
            <w:tcW w:w="6485" w:type="dxa"/>
          </w:tcPr>
          <w:p w:rsidR="008B5B59" w:rsidRDefault="008B5B59" w:rsidP="008B5B59">
            <w:pPr>
              <w:numPr>
                <w:ilvl w:val="0"/>
                <w:numId w:val="1"/>
              </w:numPr>
            </w:pPr>
            <w:r>
              <w:t>председателя Координационного совета МО «Городской округ «Александровск-Сахалинский район»;</w:t>
            </w:r>
          </w:p>
          <w:p w:rsidR="00EB2DEB" w:rsidRPr="00EB2DEB" w:rsidRDefault="00EB2DEB" w:rsidP="00EB2DEB">
            <w:pPr>
              <w:ind w:left="786"/>
              <w:rPr>
                <w:sz w:val="16"/>
                <w:szCs w:val="16"/>
              </w:rPr>
            </w:pPr>
          </w:p>
        </w:tc>
      </w:tr>
      <w:tr w:rsidR="008B5B59" w:rsidTr="00620D12">
        <w:tc>
          <w:tcPr>
            <w:tcW w:w="3369" w:type="dxa"/>
          </w:tcPr>
          <w:p w:rsidR="008B5B59" w:rsidRDefault="008B5B59" w:rsidP="00620D12">
            <w:r>
              <w:t>Макаркову</w:t>
            </w:r>
          </w:p>
          <w:p w:rsidR="008B5B59" w:rsidRDefault="008B5B59" w:rsidP="00620D12">
            <w:r>
              <w:t>Юлию Юрьевну</w:t>
            </w:r>
          </w:p>
        </w:tc>
        <w:tc>
          <w:tcPr>
            <w:tcW w:w="6485" w:type="dxa"/>
          </w:tcPr>
          <w:p w:rsidR="008B5B59" w:rsidRDefault="008B5B59" w:rsidP="008B5B59">
            <w:pPr>
              <w:numPr>
                <w:ilvl w:val="0"/>
                <w:numId w:val="1"/>
              </w:numPr>
            </w:pPr>
            <w:r>
              <w:t>председателя Координационного совета МО «Тымовский городской округ»;</w:t>
            </w:r>
          </w:p>
          <w:p w:rsidR="00EB2DEB" w:rsidRPr="00EB2DEB" w:rsidRDefault="00EB2DEB" w:rsidP="00EB2DEB">
            <w:pPr>
              <w:ind w:left="786"/>
              <w:rPr>
                <w:sz w:val="16"/>
                <w:szCs w:val="16"/>
              </w:rPr>
            </w:pPr>
          </w:p>
        </w:tc>
      </w:tr>
      <w:tr w:rsidR="008B5B59" w:rsidTr="00620D12">
        <w:tc>
          <w:tcPr>
            <w:tcW w:w="3369" w:type="dxa"/>
          </w:tcPr>
          <w:p w:rsidR="008B5B59" w:rsidRDefault="008B5B59" w:rsidP="00620D12">
            <w:r>
              <w:t>Кондрашкину</w:t>
            </w:r>
          </w:p>
          <w:p w:rsidR="008B5B59" w:rsidRDefault="008B5B59" w:rsidP="00620D12">
            <w:r>
              <w:t>Галину Николаевну</w:t>
            </w:r>
          </w:p>
        </w:tc>
        <w:tc>
          <w:tcPr>
            <w:tcW w:w="6485" w:type="dxa"/>
          </w:tcPr>
          <w:p w:rsidR="008B5B59" w:rsidRDefault="008B5B59" w:rsidP="008B5B59">
            <w:pPr>
              <w:numPr>
                <w:ilvl w:val="0"/>
                <w:numId w:val="1"/>
              </w:numPr>
            </w:pPr>
            <w:r>
              <w:t>председателя Координационного совета МО «Углегорский муниципальный район»;</w:t>
            </w:r>
          </w:p>
          <w:p w:rsidR="00EB2DEB" w:rsidRPr="00EB2DEB" w:rsidRDefault="00EB2DEB" w:rsidP="00EB2DEB">
            <w:pPr>
              <w:ind w:left="786"/>
              <w:rPr>
                <w:sz w:val="16"/>
                <w:szCs w:val="16"/>
              </w:rPr>
            </w:pPr>
          </w:p>
        </w:tc>
      </w:tr>
      <w:tr w:rsidR="008B5B59" w:rsidTr="00620D12">
        <w:tc>
          <w:tcPr>
            <w:tcW w:w="3369" w:type="dxa"/>
          </w:tcPr>
          <w:p w:rsidR="008B5B59" w:rsidRDefault="008B5B59" w:rsidP="00620D12">
            <w:r>
              <w:t>Осипчук</w:t>
            </w:r>
          </w:p>
          <w:p w:rsidR="008B5B59" w:rsidRDefault="008B5B59" w:rsidP="00620D12">
            <w:r>
              <w:t>Татьяну Петровну</w:t>
            </w:r>
          </w:p>
        </w:tc>
        <w:tc>
          <w:tcPr>
            <w:tcW w:w="6485" w:type="dxa"/>
          </w:tcPr>
          <w:p w:rsidR="008B5B59" w:rsidRDefault="008B5B59" w:rsidP="00620D12">
            <w:pPr>
              <w:numPr>
                <w:ilvl w:val="0"/>
                <w:numId w:val="1"/>
              </w:numPr>
            </w:pPr>
            <w:r>
              <w:t>члена Контрольно-ревизионной комиссии Сахалинского областного союза организаций профсоюзов;</w:t>
            </w:r>
          </w:p>
          <w:p w:rsidR="00EB2DEB" w:rsidRPr="00EB2DEB" w:rsidRDefault="00EB2DEB" w:rsidP="00EB2DEB">
            <w:pPr>
              <w:ind w:left="786"/>
              <w:rPr>
                <w:sz w:val="16"/>
                <w:szCs w:val="16"/>
              </w:rPr>
            </w:pPr>
          </w:p>
        </w:tc>
      </w:tr>
      <w:tr w:rsidR="008B5B59" w:rsidTr="00620D12">
        <w:tc>
          <w:tcPr>
            <w:tcW w:w="3369" w:type="dxa"/>
          </w:tcPr>
          <w:p w:rsidR="008B5B59" w:rsidRDefault="008B5B59" w:rsidP="00620D12">
            <w:r>
              <w:t>Скляренко</w:t>
            </w:r>
          </w:p>
          <w:p w:rsidR="008B5B59" w:rsidRDefault="008B5B59" w:rsidP="00620D12">
            <w:r>
              <w:t>Лидию Дассимировну</w:t>
            </w:r>
          </w:p>
        </w:tc>
        <w:tc>
          <w:tcPr>
            <w:tcW w:w="6485" w:type="dxa"/>
          </w:tcPr>
          <w:p w:rsidR="00EB2DEB" w:rsidRPr="0006641F" w:rsidRDefault="008B5B59" w:rsidP="0006641F">
            <w:pPr>
              <w:numPr>
                <w:ilvl w:val="0"/>
                <w:numId w:val="1"/>
              </w:numPr>
            </w:pPr>
            <w:r>
              <w:t>члена Контрольно-ревизионной комиссии Сахалинского областного союза организаций профсоюзов;</w:t>
            </w:r>
          </w:p>
        </w:tc>
      </w:tr>
      <w:tr w:rsidR="008B5B59" w:rsidTr="00620D12">
        <w:tc>
          <w:tcPr>
            <w:tcW w:w="3369" w:type="dxa"/>
          </w:tcPr>
          <w:p w:rsidR="008B5B59" w:rsidRDefault="008B5B59" w:rsidP="00620D12">
            <w:r>
              <w:lastRenderedPageBreak/>
              <w:t>Колесникову</w:t>
            </w:r>
          </w:p>
          <w:p w:rsidR="008B5B59" w:rsidRDefault="008B5B59" w:rsidP="00620D12">
            <w:r>
              <w:t>Наталью Леонтьевну</w:t>
            </w:r>
          </w:p>
        </w:tc>
        <w:tc>
          <w:tcPr>
            <w:tcW w:w="6485" w:type="dxa"/>
          </w:tcPr>
          <w:p w:rsidR="008B5B59" w:rsidRDefault="008B5B59" w:rsidP="00620D12">
            <w:pPr>
              <w:numPr>
                <w:ilvl w:val="0"/>
                <w:numId w:val="1"/>
              </w:numPr>
            </w:pPr>
            <w:r>
              <w:t>члена Контрольно-ревизионной комиссии Сахалинского областного союза организаций профсоюзов;</w:t>
            </w:r>
          </w:p>
          <w:p w:rsidR="00EB2DEB" w:rsidRPr="00EB2DEB" w:rsidRDefault="00EB2DEB" w:rsidP="00EB2DEB">
            <w:pPr>
              <w:ind w:left="786"/>
              <w:rPr>
                <w:sz w:val="16"/>
                <w:szCs w:val="16"/>
              </w:rPr>
            </w:pPr>
          </w:p>
        </w:tc>
      </w:tr>
      <w:tr w:rsidR="008B5B59" w:rsidTr="00620D12">
        <w:tc>
          <w:tcPr>
            <w:tcW w:w="3369" w:type="dxa"/>
          </w:tcPr>
          <w:p w:rsidR="008B5B59" w:rsidRDefault="008B5B59" w:rsidP="00620D12">
            <w:r>
              <w:t>Гавронскую</w:t>
            </w:r>
          </w:p>
          <w:p w:rsidR="008B5B59" w:rsidRDefault="008B5B59" w:rsidP="00620D12">
            <w:r>
              <w:t>Валентину Павловну</w:t>
            </w:r>
          </w:p>
        </w:tc>
        <w:tc>
          <w:tcPr>
            <w:tcW w:w="6485" w:type="dxa"/>
          </w:tcPr>
          <w:p w:rsidR="008B5B59" w:rsidRDefault="008B5B59" w:rsidP="00620D12">
            <w:pPr>
              <w:numPr>
                <w:ilvl w:val="0"/>
                <w:numId w:val="1"/>
              </w:numPr>
            </w:pPr>
            <w:r>
              <w:t>председателя Контрольно-ревизионной комиссии Сахалинского областного союза организаций профсоюзов;</w:t>
            </w:r>
          </w:p>
          <w:p w:rsidR="00EB2DEB" w:rsidRPr="00EB2DEB" w:rsidRDefault="00EB2DEB" w:rsidP="00EB2DEB">
            <w:pPr>
              <w:ind w:left="786"/>
              <w:rPr>
                <w:sz w:val="16"/>
                <w:szCs w:val="16"/>
              </w:rPr>
            </w:pPr>
          </w:p>
        </w:tc>
      </w:tr>
      <w:tr w:rsidR="008B5B59" w:rsidTr="00620D12">
        <w:tc>
          <w:tcPr>
            <w:tcW w:w="3369" w:type="dxa"/>
          </w:tcPr>
          <w:p w:rsidR="008B5B59" w:rsidRDefault="00EB2DEB" w:rsidP="00620D12">
            <w:r>
              <w:t>Богданову</w:t>
            </w:r>
          </w:p>
          <w:p w:rsidR="00EB2DEB" w:rsidRDefault="00EB2DEB" w:rsidP="00620D12">
            <w:r>
              <w:t>Светлану Викторовну</w:t>
            </w:r>
          </w:p>
        </w:tc>
        <w:tc>
          <w:tcPr>
            <w:tcW w:w="6485" w:type="dxa"/>
          </w:tcPr>
          <w:p w:rsidR="00EB2DEB" w:rsidRDefault="00EB2DEB" w:rsidP="00EB2DEB">
            <w:pPr>
              <w:numPr>
                <w:ilvl w:val="0"/>
                <w:numId w:val="1"/>
              </w:numPr>
            </w:pPr>
            <w:r>
              <w:t>заместителя заведующего отделом Сахалинского областного союза организаций профсоюзов;</w:t>
            </w:r>
          </w:p>
          <w:p w:rsidR="008B5B59" w:rsidRPr="00EB2DEB" w:rsidRDefault="008B5B59" w:rsidP="00EB2DEB">
            <w:pPr>
              <w:ind w:left="786"/>
              <w:rPr>
                <w:sz w:val="16"/>
                <w:szCs w:val="16"/>
              </w:rPr>
            </w:pPr>
          </w:p>
        </w:tc>
      </w:tr>
      <w:tr w:rsidR="008B5B59" w:rsidTr="00620D12">
        <w:tc>
          <w:tcPr>
            <w:tcW w:w="3369" w:type="dxa"/>
          </w:tcPr>
          <w:p w:rsidR="008B5B59" w:rsidRDefault="00A10DDD" w:rsidP="00620D12">
            <w:r>
              <w:t>Макаров</w:t>
            </w:r>
            <w:r w:rsidR="00E039D4">
              <w:t>а</w:t>
            </w:r>
          </w:p>
          <w:p w:rsidR="00A10DDD" w:rsidRDefault="00A10DDD" w:rsidP="00620D12">
            <w:r>
              <w:t>Александр</w:t>
            </w:r>
            <w:r w:rsidR="00E039D4">
              <w:t>а</w:t>
            </w:r>
            <w:r>
              <w:t xml:space="preserve"> Витальевич</w:t>
            </w:r>
            <w:r w:rsidR="00E039D4">
              <w:t>а</w:t>
            </w:r>
          </w:p>
        </w:tc>
        <w:tc>
          <w:tcPr>
            <w:tcW w:w="6485" w:type="dxa"/>
          </w:tcPr>
          <w:p w:rsidR="00A10DDD" w:rsidRDefault="00A10DDD" w:rsidP="00A10DDD">
            <w:pPr>
              <w:numPr>
                <w:ilvl w:val="0"/>
                <w:numId w:val="1"/>
              </w:numPr>
            </w:pPr>
            <w:r>
              <w:t>временно исполняющего обязанности начальника  управления  по хозяйственному обслуживанию Сахалинского областного союза организаций профсоюзов;</w:t>
            </w:r>
          </w:p>
          <w:p w:rsidR="008B5B59" w:rsidRPr="00A10DDD" w:rsidRDefault="008B5B59" w:rsidP="00A10DDD">
            <w:pPr>
              <w:rPr>
                <w:sz w:val="16"/>
                <w:szCs w:val="16"/>
              </w:rPr>
            </w:pPr>
          </w:p>
        </w:tc>
      </w:tr>
      <w:tr w:rsidR="008B5B59" w:rsidTr="00620D12">
        <w:tc>
          <w:tcPr>
            <w:tcW w:w="3369" w:type="dxa"/>
          </w:tcPr>
          <w:p w:rsidR="008B5B59" w:rsidRDefault="0045043C" w:rsidP="00620D12">
            <w:r>
              <w:t>Слонцева</w:t>
            </w:r>
          </w:p>
          <w:p w:rsidR="0045043C" w:rsidRDefault="0045043C" w:rsidP="00620D12">
            <w:r>
              <w:t>Сергея Ивановича</w:t>
            </w:r>
          </w:p>
        </w:tc>
        <w:tc>
          <w:tcPr>
            <w:tcW w:w="6485" w:type="dxa"/>
          </w:tcPr>
          <w:p w:rsidR="008B5B59" w:rsidRDefault="0045043C" w:rsidP="008B5B59">
            <w:pPr>
              <w:numPr>
                <w:ilvl w:val="0"/>
                <w:numId w:val="1"/>
              </w:numPr>
            </w:pPr>
            <w:r>
              <w:t>главного врача ГБУЗ «Южно-Сахалинская городская больница им. Ф.С.Анкудинова».</w:t>
            </w:r>
          </w:p>
        </w:tc>
      </w:tr>
    </w:tbl>
    <w:p w:rsidR="00B92C4C" w:rsidRDefault="008B5B59" w:rsidP="008B5B59">
      <w:r>
        <w:rPr>
          <w:u w:val="single"/>
        </w:rPr>
        <w:t xml:space="preserve">                  </w:t>
      </w:r>
    </w:p>
    <w:sectPr w:rsidR="00B92C4C" w:rsidSect="00A10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54" w:rsidRDefault="00FF5254" w:rsidP="00A10DDD">
      <w:r>
        <w:separator/>
      </w:r>
    </w:p>
  </w:endnote>
  <w:endnote w:type="continuationSeparator" w:id="1">
    <w:p w:rsidR="00FF5254" w:rsidRDefault="00FF5254" w:rsidP="00A1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DD" w:rsidRDefault="00A10D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DD" w:rsidRDefault="00A10D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DD" w:rsidRDefault="00A10D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54" w:rsidRDefault="00FF5254" w:rsidP="00A10DDD">
      <w:r>
        <w:separator/>
      </w:r>
    </w:p>
  </w:footnote>
  <w:footnote w:type="continuationSeparator" w:id="1">
    <w:p w:rsidR="00FF5254" w:rsidRDefault="00FF5254" w:rsidP="00A10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DD" w:rsidRDefault="00A10D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4445"/>
      <w:docPartObj>
        <w:docPartGallery w:val="Page Numbers (Top of Page)"/>
        <w:docPartUnique/>
      </w:docPartObj>
    </w:sdtPr>
    <w:sdtContent>
      <w:p w:rsidR="00A10DDD" w:rsidRDefault="007226BA">
        <w:pPr>
          <w:pStyle w:val="a5"/>
          <w:jc w:val="center"/>
        </w:pPr>
        <w:fldSimple w:instr=" PAGE   \* MERGEFORMAT ">
          <w:r w:rsidR="00E039D4">
            <w:rPr>
              <w:noProof/>
            </w:rPr>
            <w:t>2</w:t>
          </w:r>
        </w:fldSimple>
      </w:p>
    </w:sdtContent>
  </w:sdt>
  <w:p w:rsidR="00A10DDD" w:rsidRDefault="00A10D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DD" w:rsidRDefault="00A10D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1274"/>
    <w:multiLevelType w:val="hybridMultilevel"/>
    <w:tmpl w:val="98C06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B59"/>
    <w:rsid w:val="0006641F"/>
    <w:rsid w:val="001921C7"/>
    <w:rsid w:val="001B27B5"/>
    <w:rsid w:val="001F32F1"/>
    <w:rsid w:val="00213D4A"/>
    <w:rsid w:val="0045043C"/>
    <w:rsid w:val="005437C1"/>
    <w:rsid w:val="00721319"/>
    <w:rsid w:val="007226BA"/>
    <w:rsid w:val="008B5B59"/>
    <w:rsid w:val="00A0509C"/>
    <w:rsid w:val="00A10DDD"/>
    <w:rsid w:val="00B92C4C"/>
    <w:rsid w:val="00E039D4"/>
    <w:rsid w:val="00EB2DEB"/>
    <w:rsid w:val="00F83DB6"/>
    <w:rsid w:val="00FE647E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9"/>
    <w:pPr>
      <w:spacing w:after="0" w:line="240" w:lineRule="auto"/>
    </w:pPr>
    <w:rPr>
      <w:rFonts w:eastAsia="Times New Roman" w:cs="Courier New"/>
      <w:color w:val="000000"/>
      <w:spacing w:val="6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59"/>
    <w:pPr>
      <w:ind w:left="720"/>
      <w:contextualSpacing/>
    </w:pPr>
  </w:style>
  <w:style w:type="paragraph" w:styleId="a4">
    <w:name w:val="No Spacing"/>
    <w:uiPriority w:val="1"/>
    <w:qFormat/>
    <w:rsid w:val="00A10DDD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1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0DDD"/>
    <w:rPr>
      <w:rFonts w:eastAsia="Times New Roman" w:cs="Courier New"/>
      <w:color w:val="000000"/>
      <w:spacing w:val="6"/>
      <w:szCs w:val="29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DDD"/>
    <w:rPr>
      <w:rFonts w:eastAsia="Times New Roman" w:cs="Courier New"/>
      <w:color w:val="000000"/>
      <w:spacing w:val="6"/>
      <w:szCs w:val="29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0D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DDD"/>
    <w:rPr>
      <w:rFonts w:ascii="Tahoma" w:eastAsia="Times New Roman" w:hAnsi="Tahoma" w:cs="Tahoma"/>
      <w:color w:val="000000"/>
      <w:spacing w:val="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2015-07-08T02:42:00Z</cp:lastPrinted>
  <dcterms:created xsi:type="dcterms:W3CDTF">2015-06-30T00:19:00Z</dcterms:created>
  <dcterms:modified xsi:type="dcterms:W3CDTF">2015-07-08T02:42:00Z</dcterms:modified>
</cp:coreProperties>
</file>